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A6" w:rsidRDefault="00CF1F84" w:rsidP="009E1C18">
      <w:pPr>
        <w:jc w:val="right"/>
      </w:pPr>
      <w:r>
        <w:rPr>
          <w:rFonts w:hint="eastAsia"/>
        </w:rPr>
        <w:t xml:space="preserve">（一社）日本非破壊検査協会　</w:t>
      </w:r>
      <w:r w:rsidRPr="00CF1F84">
        <w:rPr>
          <w:rFonts w:hint="eastAsia"/>
        </w:rPr>
        <w:t>新素材に関する非破壊検査部門</w:t>
      </w:r>
      <w:r>
        <w:rPr>
          <w:rFonts w:hint="eastAsia"/>
        </w:rPr>
        <w:t>主催</w:t>
      </w:r>
    </w:p>
    <w:p w:rsidR="009E1C18" w:rsidRDefault="009E1C18" w:rsidP="009E1C18">
      <w:pPr>
        <w:spacing w:line="160" w:lineRule="exact"/>
        <w:jc w:val="right"/>
      </w:pPr>
    </w:p>
    <w:p w:rsidR="00CF1F84" w:rsidRPr="00DE5330" w:rsidRDefault="001001BB" w:rsidP="00CF1F84">
      <w:pPr>
        <w:jc w:val="center"/>
        <w:rPr>
          <w:b/>
          <w:sz w:val="24"/>
        </w:rPr>
      </w:pPr>
      <w:r w:rsidRPr="00DE5330">
        <w:rPr>
          <w:rFonts w:hint="eastAsia"/>
          <w:b/>
          <w:sz w:val="24"/>
        </w:rPr>
        <w:t>「</w:t>
      </w:r>
      <w:r w:rsidR="00CF1F84" w:rsidRPr="00DE5330">
        <w:rPr>
          <w:rFonts w:hint="eastAsia"/>
          <w:b/>
          <w:sz w:val="24"/>
        </w:rPr>
        <w:t>複合圧力容器の規格に関するセミナー</w:t>
      </w:r>
      <w:r w:rsidRPr="00DE5330">
        <w:rPr>
          <w:rFonts w:hint="eastAsia"/>
          <w:b/>
          <w:sz w:val="24"/>
        </w:rPr>
        <w:t>」</w:t>
      </w:r>
    </w:p>
    <w:p w:rsidR="009E1C18" w:rsidRDefault="009E1C18" w:rsidP="009E1C18">
      <w:pPr>
        <w:spacing w:line="160" w:lineRule="exact"/>
        <w:jc w:val="right"/>
      </w:pPr>
    </w:p>
    <w:p w:rsidR="001001BB" w:rsidRDefault="001001BB">
      <w:r>
        <w:rPr>
          <w:rFonts w:hint="eastAsia"/>
        </w:rPr>
        <w:t>日時：</w:t>
      </w:r>
      <w:r w:rsidR="00892E3B">
        <w:rPr>
          <w:rFonts w:hint="eastAsia"/>
        </w:rPr>
        <w:t>11</w:t>
      </w:r>
      <w:r>
        <w:rPr>
          <w:rFonts w:hint="eastAsia"/>
        </w:rPr>
        <w:t>月</w:t>
      </w:r>
      <w:r>
        <w:rPr>
          <w:rFonts w:hint="eastAsia"/>
        </w:rPr>
        <w:t>20</w:t>
      </w:r>
      <w:r>
        <w:rPr>
          <w:rFonts w:hint="eastAsia"/>
        </w:rPr>
        <w:t>日（火）</w:t>
      </w:r>
    </w:p>
    <w:p w:rsidR="001001BB" w:rsidRDefault="001001BB">
      <w:r>
        <w:rPr>
          <w:rFonts w:hint="eastAsia"/>
        </w:rPr>
        <w:t>会場：東京工業大学</w:t>
      </w:r>
      <w:r w:rsidR="00892E3B">
        <w:rPr>
          <w:rFonts w:hint="eastAsia"/>
        </w:rPr>
        <w:t xml:space="preserve">　</w:t>
      </w:r>
      <w:r w:rsidR="0035410E">
        <w:rPr>
          <w:rFonts w:hint="eastAsia"/>
        </w:rPr>
        <w:t xml:space="preserve">大岡山キャンパス　</w:t>
      </w:r>
      <w:r w:rsidR="00DE5330">
        <w:rPr>
          <w:rFonts w:hint="eastAsia"/>
        </w:rPr>
        <w:t xml:space="preserve">石川台地区　</w:t>
      </w:r>
      <w:r w:rsidR="0035410E">
        <w:rPr>
          <w:rFonts w:hint="eastAsia"/>
        </w:rPr>
        <w:t>石川台</w:t>
      </w:r>
      <w:r w:rsidR="0035410E">
        <w:rPr>
          <w:rFonts w:hint="eastAsia"/>
        </w:rPr>
        <w:t>3</w:t>
      </w:r>
      <w:r w:rsidR="0035410E">
        <w:rPr>
          <w:rFonts w:hint="eastAsia"/>
        </w:rPr>
        <w:t xml:space="preserve">号館　</w:t>
      </w:r>
      <w:r w:rsidR="0035410E">
        <w:rPr>
          <w:rFonts w:hint="eastAsia"/>
        </w:rPr>
        <w:t>3F</w:t>
      </w:r>
      <w:r w:rsidR="0035410E">
        <w:rPr>
          <w:rFonts w:hint="eastAsia"/>
        </w:rPr>
        <w:t xml:space="preserve">　</w:t>
      </w:r>
      <w:r w:rsidR="0035410E">
        <w:rPr>
          <w:rFonts w:hint="eastAsia"/>
        </w:rPr>
        <w:t>304</w:t>
      </w:r>
      <w:r w:rsidR="0035410E">
        <w:rPr>
          <w:rFonts w:hint="eastAsia"/>
        </w:rPr>
        <w:t>室</w:t>
      </w:r>
    </w:p>
    <w:p w:rsidR="00DE5330" w:rsidRDefault="00DE5330">
      <w:r>
        <w:rPr>
          <w:rFonts w:hint="eastAsia"/>
        </w:rPr>
        <w:t xml:space="preserve">　　　※東急大井町線・目黒線</w:t>
      </w:r>
      <w:r>
        <w:rPr>
          <w:rFonts w:hint="eastAsia"/>
        </w:rPr>
        <w:t xml:space="preserve"> </w:t>
      </w:r>
      <w:r>
        <w:rPr>
          <w:rFonts w:hint="eastAsia"/>
        </w:rPr>
        <w:t>大岡山駅（</w:t>
      </w:r>
      <w:r w:rsidRPr="00DE5330">
        <w:t>https://www.titech.ac.jp/maps/</w:t>
      </w:r>
      <w:r>
        <w:rPr>
          <w:rFonts w:hint="eastAsia"/>
        </w:rPr>
        <w:t>）</w:t>
      </w:r>
    </w:p>
    <w:p w:rsidR="001001BB" w:rsidRDefault="00C5108E">
      <w:r>
        <w:rPr>
          <w:rFonts w:hint="eastAsia"/>
        </w:rPr>
        <w:t>会費：</w:t>
      </w:r>
      <w:r w:rsidR="008B5130">
        <w:t xml:space="preserve"> </w:t>
      </w:r>
      <w:r w:rsidR="00C905C9">
        <w:rPr>
          <w:rFonts w:hint="eastAsia"/>
        </w:rPr>
        <w:t>無料</w:t>
      </w:r>
      <w:bookmarkStart w:id="0" w:name="_GoBack"/>
      <w:bookmarkEnd w:id="0"/>
    </w:p>
    <w:p w:rsidR="00C5108E" w:rsidRDefault="00C5108E">
      <w:r>
        <w:rPr>
          <w:rFonts w:hint="eastAsia"/>
        </w:rPr>
        <w:t>懇親会：</w:t>
      </w:r>
      <w:r>
        <w:rPr>
          <w:rFonts w:hint="eastAsia"/>
        </w:rPr>
        <w:t>4,000</w:t>
      </w:r>
      <w:r>
        <w:rPr>
          <w:rFonts w:hint="eastAsia"/>
        </w:rPr>
        <w:t>円（大岡山駅近くの店で開催予定）</w:t>
      </w:r>
    </w:p>
    <w:p w:rsidR="00922281" w:rsidRDefault="00922281" w:rsidP="00922281">
      <w:pPr>
        <w:spacing w:line="160" w:lineRule="exact"/>
        <w:jc w:val="right"/>
      </w:pPr>
    </w:p>
    <w:p w:rsidR="00DE5330" w:rsidRDefault="00DE5330">
      <w:r>
        <w:rPr>
          <w:rFonts w:hint="eastAsia"/>
        </w:rPr>
        <w:t>（１）</w:t>
      </w:r>
      <w:r>
        <w:rPr>
          <w:rFonts w:hint="eastAsia"/>
        </w:rPr>
        <w:t>10:30-10:40</w:t>
      </w:r>
    </w:p>
    <w:p w:rsidR="00E73051" w:rsidRDefault="00922281" w:rsidP="00DE5330">
      <w:pPr>
        <w:ind w:firstLineChars="300" w:firstLine="630"/>
      </w:pPr>
      <w:r>
        <w:rPr>
          <w:rFonts w:hint="eastAsia"/>
        </w:rPr>
        <w:t>「</w:t>
      </w:r>
      <w:r w:rsidR="00E73051">
        <w:rPr>
          <w:rFonts w:hint="eastAsia"/>
        </w:rPr>
        <w:t>開会宣言とセミナーの趣旨説明</w:t>
      </w:r>
      <w:r>
        <w:rPr>
          <w:rFonts w:hint="eastAsia"/>
        </w:rPr>
        <w:t>」</w:t>
      </w:r>
    </w:p>
    <w:p w:rsidR="00DE5330" w:rsidRPr="00E73051" w:rsidRDefault="00DE5330" w:rsidP="00DE5330">
      <w:pPr>
        <w:ind w:firstLineChars="300" w:firstLine="630"/>
      </w:pPr>
      <w:r w:rsidRPr="00DE5330">
        <w:rPr>
          <w:rFonts w:hint="eastAsia"/>
        </w:rPr>
        <w:t>新素材に関する非破壊検査部門</w:t>
      </w:r>
      <w:r>
        <w:rPr>
          <w:rFonts w:hint="eastAsia"/>
        </w:rPr>
        <w:t>主査　水谷　義弘</w:t>
      </w:r>
    </w:p>
    <w:p w:rsidR="00DE5330" w:rsidRDefault="001001BB">
      <w:r>
        <w:rPr>
          <w:rFonts w:hint="eastAsia"/>
        </w:rPr>
        <w:t>（</w:t>
      </w:r>
      <w:r w:rsidR="00DE5330">
        <w:rPr>
          <w:rFonts w:hint="eastAsia"/>
        </w:rPr>
        <w:t>２</w:t>
      </w:r>
      <w:r>
        <w:rPr>
          <w:rFonts w:hint="eastAsia"/>
        </w:rPr>
        <w:t>）</w:t>
      </w:r>
      <w:r w:rsidR="00DE5330">
        <w:rPr>
          <w:rFonts w:hint="eastAsia"/>
        </w:rPr>
        <w:t>10:40 -11:10</w:t>
      </w:r>
    </w:p>
    <w:p w:rsidR="00DE5330" w:rsidRDefault="00922281" w:rsidP="000F60B1">
      <w:pPr>
        <w:ind w:firstLineChars="150" w:firstLine="315"/>
      </w:pPr>
      <w:r>
        <w:rPr>
          <w:rFonts w:hint="eastAsia"/>
        </w:rPr>
        <w:t>「</w:t>
      </w:r>
      <w:r w:rsidR="003E6E58">
        <w:rPr>
          <w:rFonts w:hint="eastAsia"/>
        </w:rPr>
        <w:t>高圧ガス用</w:t>
      </w:r>
      <w:r w:rsidR="003E6E58">
        <w:rPr>
          <w:rFonts w:hint="eastAsia"/>
        </w:rPr>
        <w:t>FRP</w:t>
      </w:r>
      <w:r w:rsidR="003E6E58">
        <w:rPr>
          <w:rFonts w:hint="eastAsia"/>
        </w:rPr>
        <w:t>複合容器の技術的概要について</w:t>
      </w:r>
      <w:r>
        <w:rPr>
          <w:rFonts w:hint="eastAsia"/>
        </w:rPr>
        <w:t>」</w:t>
      </w:r>
    </w:p>
    <w:p w:rsidR="001001BB" w:rsidRDefault="00CF1F84" w:rsidP="00DE5330">
      <w:pPr>
        <w:ind w:firstLineChars="300" w:firstLine="630"/>
      </w:pPr>
      <w:r>
        <w:rPr>
          <w:rFonts w:hint="eastAsia"/>
        </w:rPr>
        <w:t>竹花　立美（</w:t>
      </w:r>
      <w:r w:rsidR="00DE5330">
        <w:rPr>
          <w:rFonts w:hint="eastAsia"/>
        </w:rPr>
        <w:t>高圧ガス保安協会</w:t>
      </w:r>
      <w:r>
        <w:rPr>
          <w:rFonts w:hint="eastAsia"/>
        </w:rPr>
        <w:t>）</w:t>
      </w:r>
    </w:p>
    <w:p w:rsidR="00CF1F84" w:rsidRDefault="001001BB" w:rsidP="00CF1F84">
      <w:r>
        <w:rPr>
          <w:rFonts w:hint="eastAsia"/>
        </w:rPr>
        <w:t>（</w:t>
      </w:r>
      <w:r w:rsidR="00DE5330">
        <w:rPr>
          <w:rFonts w:hint="eastAsia"/>
        </w:rPr>
        <w:t>３</w:t>
      </w:r>
      <w:r>
        <w:rPr>
          <w:rFonts w:hint="eastAsia"/>
        </w:rPr>
        <w:t>）</w:t>
      </w:r>
      <w:r w:rsidR="00892E3B">
        <w:rPr>
          <w:rFonts w:hint="eastAsia"/>
        </w:rPr>
        <w:t>1</w:t>
      </w:r>
      <w:r w:rsidR="00E73051">
        <w:rPr>
          <w:rFonts w:hint="eastAsia"/>
        </w:rPr>
        <w:t>1</w:t>
      </w:r>
      <w:r w:rsidR="00892E3B">
        <w:rPr>
          <w:rFonts w:hint="eastAsia"/>
        </w:rPr>
        <w:t>:</w:t>
      </w:r>
      <w:r w:rsidR="00E73051">
        <w:rPr>
          <w:rFonts w:hint="eastAsia"/>
        </w:rPr>
        <w:t>1</w:t>
      </w:r>
      <w:r w:rsidR="00892E3B">
        <w:rPr>
          <w:rFonts w:hint="eastAsia"/>
        </w:rPr>
        <w:t>0</w:t>
      </w:r>
      <w:r w:rsidR="008B5130">
        <w:rPr>
          <w:rFonts w:hint="eastAsia"/>
        </w:rPr>
        <w:t xml:space="preserve"> </w:t>
      </w:r>
      <w:r w:rsidR="00892E3B">
        <w:rPr>
          <w:rFonts w:hint="eastAsia"/>
        </w:rPr>
        <w:t>-</w:t>
      </w:r>
      <w:r w:rsidR="008B5130">
        <w:rPr>
          <w:rFonts w:hint="eastAsia"/>
        </w:rPr>
        <w:t xml:space="preserve"> </w:t>
      </w:r>
      <w:r w:rsidR="00892E3B">
        <w:rPr>
          <w:rFonts w:hint="eastAsia"/>
        </w:rPr>
        <w:t>1</w:t>
      </w:r>
      <w:r w:rsidR="00E73051">
        <w:rPr>
          <w:rFonts w:hint="eastAsia"/>
        </w:rPr>
        <w:t>1</w:t>
      </w:r>
      <w:r w:rsidR="00892E3B">
        <w:rPr>
          <w:rFonts w:hint="eastAsia"/>
        </w:rPr>
        <w:t>:</w:t>
      </w:r>
      <w:r w:rsidR="00E73051">
        <w:rPr>
          <w:rFonts w:hint="eastAsia"/>
        </w:rPr>
        <w:t>5</w:t>
      </w:r>
      <w:r w:rsidR="00892E3B">
        <w:rPr>
          <w:rFonts w:hint="eastAsia"/>
        </w:rPr>
        <w:t>0</w:t>
      </w:r>
    </w:p>
    <w:p w:rsidR="00CF1F84" w:rsidRDefault="00922281" w:rsidP="009E1C18">
      <w:pPr>
        <w:ind w:firstLineChars="300" w:firstLine="630"/>
      </w:pPr>
      <w:r>
        <w:rPr>
          <w:rFonts w:hint="eastAsia"/>
        </w:rPr>
        <w:t>「</w:t>
      </w:r>
      <w:r w:rsidR="003E6E58" w:rsidRPr="003E6E58">
        <w:rPr>
          <w:rFonts w:hint="eastAsia"/>
        </w:rPr>
        <w:t>水素ステーションで使用される複合蓄圧器への要求</w:t>
      </w:r>
      <w:r>
        <w:rPr>
          <w:rFonts w:hint="eastAsia"/>
        </w:rPr>
        <w:t>」</w:t>
      </w:r>
    </w:p>
    <w:p w:rsidR="009E1C18" w:rsidRDefault="009E1C18" w:rsidP="009E1C18">
      <w:pPr>
        <w:ind w:firstLineChars="300" w:firstLine="630"/>
      </w:pPr>
      <w:r w:rsidRPr="00601CE4">
        <w:rPr>
          <w:rFonts w:hint="eastAsia"/>
        </w:rPr>
        <w:t>福本　紀</w:t>
      </w:r>
      <w:r>
        <w:rPr>
          <w:rFonts w:hint="eastAsia"/>
        </w:rPr>
        <w:t>（石油エネルギー技術センター）</w:t>
      </w:r>
    </w:p>
    <w:p w:rsidR="00E73051" w:rsidRDefault="00E73051" w:rsidP="00C5108E">
      <w:pPr>
        <w:spacing w:line="120" w:lineRule="exact"/>
      </w:pPr>
    </w:p>
    <w:p w:rsidR="00E73051" w:rsidRDefault="00E73051" w:rsidP="009E1C18">
      <w:pPr>
        <w:ind w:firstLineChars="300" w:firstLine="630"/>
      </w:pPr>
      <w:r>
        <w:rPr>
          <w:rFonts w:hint="eastAsia"/>
        </w:rPr>
        <w:t>昼休み，</w:t>
      </w:r>
      <w:r w:rsidR="005A1114">
        <w:rPr>
          <w:rFonts w:hint="eastAsia"/>
        </w:rPr>
        <w:t>（新素材部門幹事および講演者：</w:t>
      </w:r>
      <w:r>
        <w:rPr>
          <w:rFonts w:hint="eastAsia"/>
        </w:rPr>
        <w:t>新素材部門幹事会</w:t>
      </w:r>
      <w:r w:rsidR="005A1114">
        <w:rPr>
          <w:rFonts w:hint="eastAsia"/>
        </w:rPr>
        <w:t>）</w:t>
      </w:r>
    </w:p>
    <w:p w:rsidR="00C5108E" w:rsidRDefault="00C5108E" w:rsidP="00C5108E">
      <w:pPr>
        <w:spacing w:line="120" w:lineRule="exact"/>
      </w:pPr>
    </w:p>
    <w:p w:rsidR="009E1C18" w:rsidRDefault="009E1C18">
      <w:r>
        <w:rPr>
          <w:rFonts w:hint="eastAsia"/>
        </w:rPr>
        <w:t>（４</w:t>
      </w:r>
      <w:r w:rsidR="001001BB">
        <w:rPr>
          <w:rFonts w:hint="eastAsia"/>
        </w:rPr>
        <w:t>）</w:t>
      </w:r>
      <w:r>
        <w:rPr>
          <w:rFonts w:hint="eastAsia"/>
        </w:rPr>
        <w:t>13:00 - 13:40</w:t>
      </w:r>
    </w:p>
    <w:p w:rsidR="009E1C18" w:rsidRDefault="00922281" w:rsidP="009E1C18">
      <w:pPr>
        <w:ind w:firstLineChars="300" w:firstLine="630"/>
      </w:pPr>
      <w:r>
        <w:rPr>
          <w:rFonts w:hint="eastAsia"/>
        </w:rPr>
        <w:t>「</w:t>
      </w:r>
      <w:r w:rsidR="009E1C18">
        <w:rPr>
          <w:rFonts w:hint="eastAsia"/>
        </w:rPr>
        <w:t>宇宙用高圧ガス機器技術基準の複合圧力容器に関する事項について</w:t>
      </w:r>
      <w:r w:rsidR="000F60B1">
        <w:rPr>
          <w:rFonts w:hint="eastAsia"/>
        </w:rPr>
        <w:t>（仮）</w:t>
      </w:r>
      <w:r>
        <w:rPr>
          <w:rFonts w:hint="eastAsia"/>
        </w:rPr>
        <w:t>」</w:t>
      </w:r>
    </w:p>
    <w:p w:rsidR="001001BB" w:rsidRDefault="00CF1F84" w:rsidP="009E1C18">
      <w:pPr>
        <w:ind w:firstLineChars="300" w:firstLine="630"/>
      </w:pPr>
      <w:r>
        <w:rPr>
          <w:rFonts w:hint="eastAsia"/>
        </w:rPr>
        <w:t>石塚哲夫（</w:t>
      </w:r>
      <w:r w:rsidR="009E1C18">
        <w:rPr>
          <w:rFonts w:hint="eastAsia"/>
        </w:rPr>
        <w:t>宇宙航空研究開発機構</w:t>
      </w:r>
      <w:r>
        <w:rPr>
          <w:rFonts w:hint="eastAsia"/>
        </w:rPr>
        <w:t>）</w:t>
      </w:r>
    </w:p>
    <w:p w:rsidR="009E1C18" w:rsidRDefault="00892E3B" w:rsidP="00892E3B">
      <w:r>
        <w:rPr>
          <w:rFonts w:hint="eastAsia"/>
        </w:rPr>
        <w:t>（</w:t>
      </w:r>
      <w:r w:rsidR="009E1C18">
        <w:rPr>
          <w:rFonts w:hint="eastAsia"/>
        </w:rPr>
        <w:t>５</w:t>
      </w:r>
      <w:r>
        <w:rPr>
          <w:rFonts w:hint="eastAsia"/>
        </w:rPr>
        <w:t>）</w:t>
      </w:r>
      <w:r w:rsidR="009E1C18">
        <w:rPr>
          <w:rFonts w:hint="eastAsia"/>
        </w:rPr>
        <w:t>13:40</w:t>
      </w:r>
      <w:r w:rsidR="008B5130">
        <w:rPr>
          <w:rFonts w:hint="eastAsia"/>
        </w:rPr>
        <w:t xml:space="preserve"> </w:t>
      </w:r>
      <w:r w:rsidR="009E1C18">
        <w:rPr>
          <w:rFonts w:hint="eastAsia"/>
        </w:rPr>
        <w:t>-14:10</w:t>
      </w:r>
    </w:p>
    <w:p w:rsidR="009E1C18" w:rsidRDefault="00922281" w:rsidP="009E1C18">
      <w:pPr>
        <w:ind w:firstLineChars="300" w:firstLine="630"/>
      </w:pPr>
      <w:r>
        <w:rPr>
          <w:rFonts w:hint="eastAsia"/>
        </w:rPr>
        <w:t>「</w:t>
      </w:r>
      <w:r w:rsidR="003E6E58" w:rsidRPr="003E6E58">
        <w:rPr>
          <w:rFonts w:hint="eastAsia"/>
        </w:rPr>
        <w:t>宇宙研の極低温推進剤用複合材タンク開発史</w:t>
      </w:r>
      <w:r>
        <w:rPr>
          <w:rFonts w:hint="eastAsia"/>
        </w:rPr>
        <w:t>」</w:t>
      </w:r>
    </w:p>
    <w:p w:rsidR="00892E3B" w:rsidRDefault="00892E3B" w:rsidP="009E1C18">
      <w:pPr>
        <w:ind w:firstLineChars="300" w:firstLine="630"/>
      </w:pPr>
      <w:r>
        <w:rPr>
          <w:rFonts w:hint="eastAsia"/>
        </w:rPr>
        <w:t>佐藤英一</w:t>
      </w:r>
      <w:r w:rsidR="003E6E58">
        <w:rPr>
          <w:rFonts w:hint="eastAsia"/>
        </w:rPr>
        <w:t>，</w:t>
      </w:r>
      <w:r w:rsidR="003E6E58" w:rsidRPr="003E6E58">
        <w:rPr>
          <w:rFonts w:hint="eastAsia"/>
        </w:rPr>
        <w:t>竹内伸介</w:t>
      </w:r>
      <w:r>
        <w:rPr>
          <w:rFonts w:hint="eastAsia"/>
        </w:rPr>
        <w:t>（</w:t>
      </w:r>
      <w:r w:rsidR="009E1C18">
        <w:rPr>
          <w:rFonts w:hint="eastAsia"/>
        </w:rPr>
        <w:t>宇宙航空研究開発機構</w:t>
      </w:r>
      <w:r>
        <w:rPr>
          <w:rFonts w:hint="eastAsia"/>
        </w:rPr>
        <w:t>）</w:t>
      </w:r>
    </w:p>
    <w:p w:rsidR="00922281" w:rsidRDefault="001001BB">
      <w:r>
        <w:rPr>
          <w:rFonts w:hint="eastAsia"/>
        </w:rPr>
        <w:t>（</w:t>
      </w:r>
      <w:r w:rsidR="009E1C18">
        <w:rPr>
          <w:rFonts w:hint="eastAsia"/>
        </w:rPr>
        <w:t>６</w:t>
      </w:r>
      <w:r>
        <w:rPr>
          <w:rFonts w:hint="eastAsia"/>
        </w:rPr>
        <w:t>）</w:t>
      </w:r>
      <w:r w:rsidR="00922281">
        <w:rPr>
          <w:rFonts w:hint="eastAsia"/>
        </w:rPr>
        <w:t>14:25 - 14:55</w:t>
      </w:r>
    </w:p>
    <w:p w:rsidR="00922281" w:rsidRDefault="00922281" w:rsidP="00922281">
      <w:pPr>
        <w:ind w:firstLineChars="300" w:firstLine="630"/>
      </w:pPr>
      <w:r>
        <w:rPr>
          <w:rFonts w:hint="eastAsia"/>
        </w:rPr>
        <w:t>「</w:t>
      </w:r>
      <w:r w:rsidR="00AB713C" w:rsidRPr="00AB713C">
        <w:rPr>
          <w:rFonts w:hint="eastAsia"/>
        </w:rPr>
        <w:t>JAXA</w:t>
      </w:r>
      <w:r w:rsidR="00AB713C" w:rsidRPr="00AB713C">
        <w:rPr>
          <w:rFonts w:hint="eastAsia"/>
        </w:rPr>
        <w:t>構造・複合材技術研究ユニット</w:t>
      </w:r>
      <w:r w:rsidR="000F60B1">
        <w:rPr>
          <w:rFonts w:hint="eastAsia"/>
        </w:rPr>
        <w:t>における</w:t>
      </w:r>
      <w:r w:rsidR="00AB713C" w:rsidRPr="00AB713C">
        <w:rPr>
          <w:rFonts w:hint="eastAsia"/>
        </w:rPr>
        <w:t>複合材</w:t>
      </w:r>
      <w:r w:rsidR="000F60B1">
        <w:rPr>
          <w:rFonts w:hint="eastAsia"/>
        </w:rPr>
        <w:t>の</w:t>
      </w:r>
      <w:r w:rsidR="00AB713C" w:rsidRPr="00AB713C">
        <w:rPr>
          <w:rFonts w:hint="eastAsia"/>
        </w:rPr>
        <w:t>非破壊評価事例</w:t>
      </w:r>
      <w:r>
        <w:rPr>
          <w:rFonts w:hint="eastAsia"/>
        </w:rPr>
        <w:t>」</w:t>
      </w:r>
    </w:p>
    <w:p w:rsidR="001001BB" w:rsidRDefault="00AB713C" w:rsidP="00922281">
      <w:pPr>
        <w:ind w:firstLineChars="300" w:firstLine="630"/>
      </w:pPr>
      <w:r>
        <w:rPr>
          <w:rFonts w:hint="eastAsia"/>
        </w:rPr>
        <w:t>杉本　直（宇宙航空研究開発機構）</w:t>
      </w:r>
    </w:p>
    <w:p w:rsidR="00922281" w:rsidRDefault="001001BB">
      <w:r>
        <w:rPr>
          <w:rFonts w:hint="eastAsia"/>
        </w:rPr>
        <w:t>（</w:t>
      </w:r>
      <w:r w:rsidR="009E1C18">
        <w:rPr>
          <w:rFonts w:hint="eastAsia"/>
        </w:rPr>
        <w:t>７</w:t>
      </w:r>
      <w:r>
        <w:rPr>
          <w:rFonts w:hint="eastAsia"/>
        </w:rPr>
        <w:t>）</w:t>
      </w:r>
      <w:r w:rsidR="00922281">
        <w:rPr>
          <w:rFonts w:hint="eastAsia"/>
        </w:rPr>
        <w:t>15:25 - 15:55</w:t>
      </w:r>
    </w:p>
    <w:p w:rsidR="00922281" w:rsidRDefault="00922281" w:rsidP="00922281">
      <w:pPr>
        <w:ind w:firstLineChars="300" w:firstLine="630"/>
      </w:pPr>
      <w:r>
        <w:rPr>
          <w:rFonts w:hint="eastAsia"/>
        </w:rPr>
        <w:t>「</w:t>
      </w:r>
      <w:r w:rsidRPr="001001BB">
        <w:rPr>
          <w:rFonts w:hint="eastAsia"/>
        </w:rPr>
        <w:t>FW-FRP</w:t>
      </w:r>
      <w:r w:rsidRPr="001001BB">
        <w:rPr>
          <w:rFonts w:hint="eastAsia"/>
        </w:rPr>
        <w:t>複合圧力容器の内圧強度評価</w:t>
      </w:r>
      <w:r w:rsidR="000F60B1">
        <w:rPr>
          <w:rFonts w:hint="eastAsia"/>
        </w:rPr>
        <w:t>（仮）</w:t>
      </w:r>
      <w:r>
        <w:rPr>
          <w:rFonts w:hint="eastAsia"/>
        </w:rPr>
        <w:t>」</w:t>
      </w:r>
    </w:p>
    <w:p w:rsidR="001001BB" w:rsidRDefault="004D2288" w:rsidP="00922281">
      <w:pPr>
        <w:ind w:firstLineChars="300" w:firstLine="630"/>
      </w:pPr>
      <w:r>
        <w:rPr>
          <w:rFonts w:hint="eastAsia"/>
        </w:rPr>
        <w:t>小林訓史（首都大学東京）</w:t>
      </w:r>
    </w:p>
    <w:p w:rsidR="00922281" w:rsidRDefault="00892E3B">
      <w:r>
        <w:rPr>
          <w:rFonts w:hint="eastAsia"/>
        </w:rPr>
        <w:t>（</w:t>
      </w:r>
      <w:r w:rsidR="009E1C18">
        <w:rPr>
          <w:rFonts w:hint="eastAsia"/>
        </w:rPr>
        <w:t>８</w:t>
      </w:r>
      <w:r>
        <w:rPr>
          <w:rFonts w:hint="eastAsia"/>
        </w:rPr>
        <w:t>）</w:t>
      </w:r>
      <w:r w:rsidR="00922281">
        <w:rPr>
          <w:rFonts w:hint="eastAsia"/>
        </w:rPr>
        <w:t>15:55 - 16:55</w:t>
      </w:r>
    </w:p>
    <w:p w:rsidR="001001BB" w:rsidRDefault="00922281" w:rsidP="00922281">
      <w:pPr>
        <w:ind w:firstLineChars="300" w:firstLine="630"/>
      </w:pPr>
      <w:r>
        <w:rPr>
          <w:rFonts w:hint="eastAsia"/>
        </w:rPr>
        <w:t>「</w:t>
      </w:r>
      <w:r w:rsidR="001001BB">
        <w:rPr>
          <w:rFonts w:hint="eastAsia"/>
        </w:rPr>
        <w:t>パネルディスカッション</w:t>
      </w:r>
      <w:r>
        <w:rPr>
          <w:rFonts w:hint="eastAsia"/>
        </w:rPr>
        <w:t>」</w:t>
      </w:r>
    </w:p>
    <w:p w:rsidR="001001BB" w:rsidRPr="00CF1F84" w:rsidRDefault="00922281" w:rsidP="009E1C18">
      <w:pPr>
        <w:ind w:firstLineChars="300" w:firstLine="630"/>
      </w:pPr>
      <w:r>
        <w:rPr>
          <w:rFonts w:hint="eastAsia"/>
        </w:rPr>
        <w:t>コーディネーター：水谷義弘（東京工業大学</w:t>
      </w:r>
      <w:r w:rsidR="001001BB">
        <w:rPr>
          <w:rFonts w:hint="eastAsia"/>
        </w:rPr>
        <w:t>）</w:t>
      </w:r>
    </w:p>
    <w:p w:rsidR="00C5108E" w:rsidRDefault="00C5108E" w:rsidP="008B5130"/>
    <w:sectPr w:rsidR="00C510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A0" w:rsidRDefault="00FC1AA0" w:rsidP="004D2288">
      <w:r>
        <w:separator/>
      </w:r>
    </w:p>
  </w:endnote>
  <w:endnote w:type="continuationSeparator" w:id="0">
    <w:p w:rsidR="00FC1AA0" w:rsidRDefault="00FC1AA0" w:rsidP="004D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A0" w:rsidRDefault="00FC1AA0" w:rsidP="004D2288">
      <w:r>
        <w:separator/>
      </w:r>
    </w:p>
  </w:footnote>
  <w:footnote w:type="continuationSeparator" w:id="0">
    <w:p w:rsidR="00FC1AA0" w:rsidRDefault="00FC1AA0" w:rsidP="004D2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84"/>
    <w:rsid w:val="00021538"/>
    <w:rsid w:val="000F60B1"/>
    <w:rsid w:val="001001BB"/>
    <w:rsid w:val="00333D22"/>
    <w:rsid w:val="0035410E"/>
    <w:rsid w:val="00387CD1"/>
    <w:rsid w:val="003A0923"/>
    <w:rsid w:val="003E6E58"/>
    <w:rsid w:val="00461F8B"/>
    <w:rsid w:val="004D2288"/>
    <w:rsid w:val="005233DC"/>
    <w:rsid w:val="005A1114"/>
    <w:rsid w:val="005C26AF"/>
    <w:rsid w:val="00601CE4"/>
    <w:rsid w:val="006369FF"/>
    <w:rsid w:val="007C5158"/>
    <w:rsid w:val="008661E8"/>
    <w:rsid w:val="00892E3B"/>
    <w:rsid w:val="008A270D"/>
    <w:rsid w:val="008B5130"/>
    <w:rsid w:val="008D2206"/>
    <w:rsid w:val="00922281"/>
    <w:rsid w:val="009E1C18"/>
    <w:rsid w:val="00A179A6"/>
    <w:rsid w:val="00AB713C"/>
    <w:rsid w:val="00C5108E"/>
    <w:rsid w:val="00C905C9"/>
    <w:rsid w:val="00CF1F84"/>
    <w:rsid w:val="00DE5330"/>
    <w:rsid w:val="00E35084"/>
    <w:rsid w:val="00E73051"/>
    <w:rsid w:val="00ED199F"/>
    <w:rsid w:val="00F124F5"/>
    <w:rsid w:val="00FC1AA0"/>
    <w:rsid w:val="00FC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F1F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F1F84"/>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4D2288"/>
    <w:pPr>
      <w:tabs>
        <w:tab w:val="center" w:pos="4252"/>
        <w:tab w:val="right" w:pos="8504"/>
      </w:tabs>
      <w:snapToGrid w:val="0"/>
    </w:pPr>
  </w:style>
  <w:style w:type="character" w:customStyle="1" w:styleId="a4">
    <w:name w:val="ヘッダー (文字)"/>
    <w:basedOn w:val="a0"/>
    <w:link w:val="a3"/>
    <w:uiPriority w:val="99"/>
    <w:rsid w:val="004D2288"/>
  </w:style>
  <w:style w:type="paragraph" w:styleId="a5">
    <w:name w:val="footer"/>
    <w:basedOn w:val="a"/>
    <w:link w:val="a6"/>
    <w:uiPriority w:val="99"/>
    <w:unhideWhenUsed/>
    <w:rsid w:val="004D2288"/>
    <w:pPr>
      <w:tabs>
        <w:tab w:val="center" w:pos="4252"/>
        <w:tab w:val="right" w:pos="8504"/>
      </w:tabs>
      <w:snapToGrid w:val="0"/>
    </w:pPr>
  </w:style>
  <w:style w:type="character" w:customStyle="1" w:styleId="a6">
    <w:name w:val="フッター (文字)"/>
    <w:basedOn w:val="a0"/>
    <w:link w:val="a5"/>
    <w:uiPriority w:val="99"/>
    <w:rsid w:val="004D2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F1F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F1F84"/>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4D2288"/>
    <w:pPr>
      <w:tabs>
        <w:tab w:val="center" w:pos="4252"/>
        <w:tab w:val="right" w:pos="8504"/>
      </w:tabs>
      <w:snapToGrid w:val="0"/>
    </w:pPr>
  </w:style>
  <w:style w:type="character" w:customStyle="1" w:styleId="a4">
    <w:name w:val="ヘッダー (文字)"/>
    <w:basedOn w:val="a0"/>
    <w:link w:val="a3"/>
    <w:uiPriority w:val="99"/>
    <w:rsid w:val="004D2288"/>
  </w:style>
  <w:style w:type="paragraph" w:styleId="a5">
    <w:name w:val="footer"/>
    <w:basedOn w:val="a"/>
    <w:link w:val="a6"/>
    <w:uiPriority w:val="99"/>
    <w:unhideWhenUsed/>
    <w:rsid w:val="004D2288"/>
    <w:pPr>
      <w:tabs>
        <w:tab w:val="center" w:pos="4252"/>
        <w:tab w:val="right" w:pos="8504"/>
      </w:tabs>
      <w:snapToGrid w:val="0"/>
    </w:pPr>
  </w:style>
  <w:style w:type="character" w:customStyle="1" w:styleId="a6">
    <w:name w:val="フッター (文字)"/>
    <w:basedOn w:val="a0"/>
    <w:link w:val="a5"/>
    <w:uiPriority w:val="99"/>
    <w:rsid w:val="004D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yoshihiro mizutani</dc:creator>
  <cp:lastModifiedBy>日本非破壊検査協会</cp:lastModifiedBy>
  <cp:revision>2</cp:revision>
  <cp:lastPrinted>2018-10-23T00:45:00Z</cp:lastPrinted>
  <dcterms:created xsi:type="dcterms:W3CDTF">2018-10-23T00:46:00Z</dcterms:created>
  <dcterms:modified xsi:type="dcterms:W3CDTF">2018-10-23T00:46:00Z</dcterms:modified>
</cp:coreProperties>
</file>